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0001739966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21"/>
        <w:gridCol w:w="4384"/>
      </w:tblGrid>
      <w:tr>
        <w:trPr/>
        <w:tc>
          <w:tcPr>
            <w:tcW w:w="5821" w:type="dxa"/>
            <w:tcBorders/>
            <w:vAlign w:val="center"/>
          </w:tcPr>
          <w:p>
            <w:pPr>
              <w:pStyle w:val="TableContents"/>
              <w:bidi w:val="0"/>
              <w:spacing w:before="0" w:after="283"/>
              <w:jc w:val="left"/>
              <w:rPr/>
            </w:pPr>
            <w:r>
              <w:rPr/>
              <w:t>Name of Issuer</w:t>
            </w:r>
          </w:p>
        </w:tc>
        <w:tc>
          <w:tcPr>
            <w:tcW w:w="4384" w:type="dxa"/>
            <w:tcBorders/>
            <w:vAlign w:val="center"/>
          </w:tcPr>
          <w:p>
            <w:pPr>
              <w:pStyle w:val="TableContents"/>
              <w:bidi w:val="0"/>
              <w:spacing w:before="0" w:after="0"/>
              <w:jc w:val="left"/>
              <w:rPr/>
            </w:pPr>
            <w:r>
              <w:rPr/>
              <w:t>MANHATTAN ASSOCIATES, INC.</w:t>
            </w:r>
          </w:p>
        </w:tc>
      </w:tr>
      <w:tr>
        <w:trPr/>
        <w:tc>
          <w:tcPr>
            <w:tcW w:w="5821" w:type="dxa"/>
            <w:tcBorders/>
            <w:vAlign w:val="center"/>
          </w:tcPr>
          <w:p>
            <w:pPr>
              <w:pStyle w:val="TableContents"/>
              <w:bidi w:val="0"/>
              <w:spacing w:before="0" w:after="283"/>
              <w:jc w:val="left"/>
              <w:rPr/>
            </w:pPr>
            <w:r>
              <w:rPr/>
              <w:t>SEC File Number</w:t>
            </w:r>
          </w:p>
        </w:tc>
        <w:tc>
          <w:tcPr>
            <w:tcW w:w="4384" w:type="dxa"/>
            <w:tcBorders/>
            <w:vAlign w:val="center"/>
          </w:tcPr>
          <w:p>
            <w:pPr>
              <w:pStyle w:val="TableContents"/>
              <w:bidi w:val="0"/>
              <w:spacing w:before="0" w:after="0"/>
              <w:jc w:val="left"/>
              <w:rPr/>
            </w:pPr>
            <w:r>
              <w:rPr/>
              <w:t>000-23999</w:t>
            </w:r>
          </w:p>
        </w:tc>
      </w:tr>
      <w:tr>
        <w:trPr/>
        <w:tc>
          <w:tcPr>
            <w:tcW w:w="5821" w:type="dxa"/>
            <w:tcBorders/>
            <w:vAlign w:val="center"/>
          </w:tcPr>
          <w:p>
            <w:pPr>
              <w:pStyle w:val="TableContents"/>
              <w:bidi w:val="0"/>
              <w:spacing w:before="0" w:after="283"/>
              <w:jc w:val="left"/>
              <w:rPr/>
            </w:pPr>
            <w:r>
              <w:rPr/>
              <w:t>Address of Issuer</w:t>
            </w:r>
          </w:p>
        </w:tc>
        <w:tc>
          <w:tcPr>
            <w:tcW w:w="4384" w:type="dxa"/>
            <w:tcBorders/>
            <w:vAlign w:val="center"/>
          </w:tcPr>
          <w:p>
            <w:pPr>
              <w:pStyle w:val="TableContents"/>
              <w:bidi w:val="0"/>
              <w:spacing w:before="0" w:after="0"/>
              <w:jc w:val="left"/>
              <w:rPr/>
            </w:pPr>
            <w:r>
              <w:rPr/>
              <w:t>2300 Windy Ridge Parkway</w:t>
              <w:br/>
              <w:t>Tenth Floor</w:t>
              <w:br/>
              <w:t>Atlanta</w:t>
              <w:br/>
              <w:t xml:space="preserve">GEORGIA </w:t>
              <w:br/>
              <w:t>30339</w:t>
            </w:r>
          </w:p>
        </w:tc>
      </w:tr>
      <w:tr>
        <w:trPr/>
        <w:tc>
          <w:tcPr>
            <w:tcW w:w="5821" w:type="dxa"/>
            <w:tcBorders/>
            <w:vAlign w:val="center"/>
          </w:tcPr>
          <w:p>
            <w:pPr>
              <w:pStyle w:val="TableContents"/>
              <w:bidi w:val="0"/>
              <w:spacing w:before="0" w:after="283"/>
              <w:jc w:val="left"/>
              <w:rPr/>
            </w:pPr>
            <w:r>
              <w:rPr/>
              <w:t>Phone</w:t>
            </w:r>
          </w:p>
        </w:tc>
        <w:tc>
          <w:tcPr>
            <w:tcW w:w="4384" w:type="dxa"/>
            <w:tcBorders/>
            <w:vAlign w:val="center"/>
          </w:tcPr>
          <w:p>
            <w:pPr>
              <w:pStyle w:val="TableContents"/>
              <w:bidi w:val="0"/>
              <w:spacing w:before="0" w:after="0"/>
              <w:jc w:val="left"/>
              <w:rPr/>
            </w:pPr>
            <w:r>
              <w:rPr/>
              <w:t>(770) 955-7070</w:t>
            </w:r>
          </w:p>
        </w:tc>
      </w:tr>
      <w:tr>
        <w:trPr/>
        <w:tc>
          <w:tcPr>
            <w:tcW w:w="5821" w:type="dxa"/>
            <w:tcBorders/>
            <w:vAlign w:val="center"/>
          </w:tcPr>
          <w:p>
            <w:pPr>
              <w:pStyle w:val="TableContents"/>
              <w:bidi w:val="0"/>
              <w:spacing w:before="0" w:after="283"/>
              <w:jc w:val="left"/>
              <w:rPr/>
            </w:pPr>
            <w:r>
              <w:rPr/>
              <w:t>Name of Person for Whose Account the Securities are To Be Sold</w:t>
            </w:r>
          </w:p>
        </w:tc>
        <w:tc>
          <w:tcPr>
            <w:tcW w:w="4384" w:type="dxa"/>
            <w:tcBorders/>
            <w:vAlign w:val="center"/>
          </w:tcPr>
          <w:p>
            <w:pPr>
              <w:pStyle w:val="TableContents"/>
              <w:bidi w:val="0"/>
              <w:spacing w:before="0" w:after="0"/>
              <w:jc w:val="left"/>
              <w:rPr/>
            </w:pPr>
            <w:r>
              <w:rPr/>
              <w:t>LINDA HOLLEMBAEK</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21" w:type="dxa"/>
            <w:tcBorders/>
            <w:vAlign w:val="center"/>
          </w:tcPr>
          <w:p>
            <w:pPr>
              <w:pStyle w:val="TableContents"/>
              <w:bidi w:val="0"/>
              <w:spacing w:before="0" w:after="283"/>
              <w:jc w:val="left"/>
              <w:rPr/>
            </w:pPr>
            <w:r>
              <w:rPr/>
              <w:t>Relationship to Issuer</w:t>
            </w:r>
          </w:p>
        </w:tc>
        <w:tc>
          <w:tcPr>
            <w:tcW w:w="4384"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1579</w:t>
            </w:r>
          </w:p>
        </w:tc>
        <w:tc>
          <w:tcPr>
            <w:tcW w:w="1381" w:type="dxa"/>
            <w:tcBorders/>
            <w:vAlign w:val="center"/>
          </w:tcPr>
          <w:p>
            <w:pPr>
              <w:pStyle w:val="TableContents"/>
              <w:bidi w:val="0"/>
              <w:spacing w:before="0" w:after="283"/>
              <w:jc w:val="left"/>
              <w:rPr/>
            </w:pPr>
            <w:r>
              <w:rPr/>
              <w:t>299820.68</w:t>
            </w:r>
          </w:p>
        </w:tc>
        <w:tc>
          <w:tcPr>
            <w:tcW w:w="1556" w:type="dxa"/>
            <w:tcBorders/>
            <w:vAlign w:val="center"/>
          </w:tcPr>
          <w:p>
            <w:pPr>
              <w:pStyle w:val="TableContents"/>
              <w:bidi w:val="0"/>
              <w:spacing w:before="0" w:after="283"/>
              <w:jc w:val="left"/>
              <w:rPr/>
            </w:pPr>
            <w:r>
              <w:rPr/>
              <w:t>58304972</w:t>
            </w:r>
          </w:p>
        </w:tc>
        <w:tc>
          <w:tcPr>
            <w:tcW w:w="1569" w:type="dxa"/>
            <w:tcBorders/>
            <w:vAlign w:val="center"/>
          </w:tcPr>
          <w:p>
            <w:pPr>
              <w:pStyle w:val="TableContents"/>
              <w:bidi w:val="0"/>
              <w:spacing w:before="0" w:after="283"/>
              <w:jc w:val="left"/>
              <w:rPr/>
            </w:pPr>
            <w:r>
              <w:rPr/>
              <w:t>08/06/2026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05/11/2023</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1579</w:t>
            </w:r>
          </w:p>
        </w:tc>
        <w:tc>
          <w:tcPr>
            <w:tcW w:w="1069" w:type="dxa"/>
            <w:tcBorders/>
            <w:vAlign w:val="center"/>
          </w:tcPr>
          <w:p>
            <w:pPr>
              <w:pStyle w:val="TableContents"/>
              <w:bidi w:val="0"/>
              <w:spacing w:before="0" w:after="283"/>
              <w:jc w:val="left"/>
              <w:rPr/>
            </w:pPr>
            <w:r>
              <w:rPr/>
              <w:t>05/11/2023</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052"/>
        <w:gridCol w:w="6153"/>
      </w:tblGrid>
      <w:tr>
        <w:trPr/>
        <w:tc>
          <w:tcPr>
            <w:tcW w:w="4052" w:type="dxa"/>
            <w:tcBorders/>
            <w:vAlign w:val="center"/>
          </w:tcPr>
          <w:p>
            <w:pPr>
              <w:pStyle w:val="TableContents"/>
              <w:bidi w:val="0"/>
              <w:spacing w:before="0" w:after="283"/>
              <w:jc w:val="left"/>
              <w:rPr/>
            </w:pPr>
            <w:r>
              <w:rPr/>
              <w:t>Remarks</w:t>
            </w:r>
          </w:p>
        </w:tc>
        <w:tc>
          <w:tcPr>
            <w:tcW w:w="6153" w:type="dxa"/>
            <w:tcBorders/>
            <w:vAlign w:val="center"/>
          </w:tcPr>
          <w:p>
            <w:pPr>
              <w:pStyle w:val="TableContents"/>
              <w:bidi w:val="0"/>
              <w:spacing w:before="0" w:after="283"/>
              <w:jc w:val="left"/>
              <w:rPr>
                <w:sz w:val="4"/>
                <w:szCs w:val="4"/>
              </w:rPr>
            </w:pPr>
            <w:r>
              <w:rPr>
                <w:sz w:val="4"/>
                <w:szCs w:val="4"/>
              </w:rPr>
            </w:r>
          </w:p>
        </w:tc>
      </w:tr>
      <w:tr>
        <w:trPr/>
        <w:tc>
          <w:tcPr>
            <w:tcW w:w="4052" w:type="dxa"/>
            <w:tcBorders/>
            <w:vAlign w:val="center"/>
          </w:tcPr>
          <w:p>
            <w:pPr>
              <w:pStyle w:val="TableContents"/>
              <w:bidi w:val="0"/>
              <w:spacing w:before="0" w:after="283"/>
              <w:jc w:val="left"/>
              <w:rPr/>
            </w:pPr>
            <w:r>
              <w:rPr/>
              <w:t>Date of Notice</w:t>
            </w:r>
          </w:p>
        </w:tc>
        <w:tc>
          <w:tcPr>
            <w:tcW w:w="6153" w:type="dxa"/>
            <w:tcBorders/>
            <w:vAlign w:val="center"/>
          </w:tcPr>
          <w:p>
            <w:pPr>
              <w:pStyle w:val="TableContents"/>
              <w:bidi w:val="0"/>
              <w:spacing w:before="0" w:after="0"/>
              <w:jc w:val="left"/>
              <w:rPr/>
            </w:pPr>
            <w:r>
              <w:rPr/>
              <w:t>08/06/2026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52" w:type="dxa"/>
            <w:tcBorders/>
            <w:vAlign w:val="center"/>
          </w:tcPr>
          <w:p>
            <w:pPr>
              <w:pStyle w:val="TableContents"/>
              <w:bidi w:val="0"/>
              <w:spacing w:before="0" w:after="283"/>
              <w:jc w:val="left"/>
              <w:rPr/>
            </w:pPr>
            <w:r>
              <w:rPr/>
              <w:t>Signature</w:t>
            </w:r>
          </w:p>
        </w:tc>
        <w:tc>
          <w:tcPr>
            <w:tcW w:w="6153" w:type="dxa"/>
            <w:tcBorders/>
            <w:vAlign w:val="center"/>
          </w:tcPr>
          <w:p>
            <w:pPr>
              <w:pStyle w:val="TableContents"/>
              <w:bidi w:val="0"/>
              <w:spacing w:before="0" w:after="0"/>
              <w:jc w:val="left"/>
              <w:rPr/>
            </w:pPr>
            <w:r>
              <w:rPr/>
              <w:t>/s/ Linda T Hollembaek</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581</Words>
  <Characters>2930</Characters>
  <CharactersWithSpaces>3457</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